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D1" w:rsidRPr="00052CD1" w:rsidRDefault="00052CD1" w:rsidP="00052C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2C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Памятка для родителей "Детки и гаджеты"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52CD1" w:rsidRPr="00052CD1" w:rsidTr="00052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CD1" w:rsidRPr="00052CD1" w:rsidRDefault="00052CD1" w:rsidP="00052C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052CD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Памятка  для</w:t>
            </w:r>
            <w:proofErr w:type="gramEnd"/>
            <w:r w:rsidRPr="00052CD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родителей     “Детки и гаджеты”.</w:t>
            </w:r>
          </w:p>
          <w:p w:rsidR="00052CD1" w:rsidRPr="00052CD1" w:rsidRDefault="00052CD1" w:rsidP="00052C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 В настоящее время появилось много исследований связанных с влиянием гаджетов на здоровье человека. Популярность набирает и тема взаимодействия детей с гаджетами. </w:t>
            </w:r>
          </w:p>
          <w:p w:rsidR="00052CD1" w:rsidRPr="00052CD1" w:rsidRDefault="00052CD1" w:rsidP="00052C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b/>
                <w:bCs/>
                <w:i/>
                <w:iCs/>
                <w:color w:val="000080"/>
                <w:sz w:val="21"/>
                <w:szCs w:val="21"/>
                <w:lang w:eastAsia="ru-RU"/>
              </w:rPr>
              <w:t>Сколько же времени можно проводить ребенку с гаджетами, не причиняя при этом вреда здоровью и психике?</w:t>
            </w:r>
          </w:p>
          <w:p w:rsidR="00052CD1" w:rsidRPr="00052CD1" w:rsidRDefault="00052CD1" w:rsidP="00052C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Современный мир немыслим без гаджетов, они повсюду и пользуются ими не только взрослые, но и дети, начиная уже с самых малых лет.  Бесспорно, дети живут в современном мире и гаджет им необходим.</w:t>
            </w:r>
          </w:p>
          <w:p w:rsidR="00052CD1" w:rsidRPr="00052CD1" w:rsidRDefault="00052CD1" w:rsidP="00052C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Сейчас, видя детей 3-4 лет с электронными игрушками, планшетами, многие возмущаются, что нельзя в столь раннем возрасте даже допускать контакт ребенка с электронными устройствами. Но вспомним себя. Ведь в нашем детстве тоже были современные на то время гаджеты-телевизоры, радио, магнитофоны, плееры и мы тоже ими пользовались.</w:t>
            </w:r>
          </w:p>
          <w:p w:rsidR="00052CD1" w:rsidRPr="00052CD1" w:rsidRDefault="00052CD1" w:rsidP="00052C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Но во всяком вопросе нужно чувство меры и </w:t>
            </w:r>
            <w:proofErr w:type="gramStart"/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 гаджета</w:t>
            </w:r>
            <w:proofErr w:type="gramEnd"/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есть свое время.  </w:t>
            </w:r>
          </w:p>
          <w:p w:rsidR="00052CD1" w:rsidRPr="00052CD1" w:rsidRDefault="00052CD1" w:rsidP="00052C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Детям до трёх лет не рекомендуется пользоваться телевизором, телефоном, планшетом.  </w:t>
            </w:r>
          </w:p>
          <w:p w:rsidR="00052CD1" w:rsidRPr="00052CD1" w:rsidRDefault="00052CD1" w:rsidP="00052C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 3 до 5 лет вполне хватит 20 минут перед телевизором. Планшеты и телефоны не рекомендуются, но если есть экстренная </w:t>
            </w:r>
            <w:proofErr w:type="gramStart"/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ситуация например</w:t>
            </w:r>
            <w:proofErr w:type="gramEnd"/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перелет на самолете, долгое сидение в очереди, то чтобы не раздражать окружающих, отвлечь ребенка от непоседливого поведения помогут те же самые 20 минут игры на планшете.  </w:t>
            </w:r>
          </w:p>
          <w:p w:rsidR="00052CD1" w:rsidRPr="00052CD1" w:rsidRDefault="00052CD1" w:rsidP="00052C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5 до 7 лет достаточно будет получаса в день.  </w:t>
            </w:r>
          </w:p>
          <w:p w:rsidR="00052CD1" w:rsidRPr="00052CD1" w:rsidRDefault="00052CD1" w:rsidP="00052C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7 до 9 лет – суммарное время для всех гаджетов составляет 40 минут  </w:t>
            </w:r>
          </w:p>
          <w:p w:rsidR="00052CD1" w:rsidRPr="00052CD1" w:rsidRDefault="00052CD1" w:rsidP="00052C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9 до 14 ребенок может без вреда может пользоваться гаджетов в течение часа.  </w:t>
            </w:r>
          </w:p>
          <w:p w:rsidR="00052CD1" w:rsidRPr="00052CD1" w:rsidRDefault="00052CD1" w:rsidP="00052C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ребенком старше 14 договориться уже сложнее, поэтому специалисты выделяют безопасное время пользования гаджетами -90 минут.</w:t>
            </w:r>
          </w:p>
          <w:p w:rsidR="00052CD1" w:rsidRPr="00052CD1" w:rsidRDefault="00052CD1" w:rsidP="00052C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Ранее или чрезмерное использование гаджетов ведет к следующим неприятным последствиям:</w:t>
            </w:r>
          </w:p>
          <w:p w:rsidR="00052CD1" w:rsidRPr="00052CD1" w:rsidRDefault="00052CD1" w:rsidP="00052C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привыкание и как следствие зависимость от гаджетов;  </w:t>
            </w:r>
          </w:p>
          <w:p w:rsidR="00052CD1" w:rsidRPr="00052CD1" w:rsidRDefault="00052CD1" w:rsidP="00052C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перевозбужденное и агрессивное состояние, когда ребенка пытаются лишить игрушки;  </w:t>
            </w:r>
          </w:p>
          <w:p w:rsidR="00052CD1" w:rsidRPr="00052CD1" w:rsidRDefault="00052CD1" w:rsidP="00052C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ухудшение сна и перебои с аппетитом;  </w:t>
            </w:r>
          </w:p>
          <w:p w:rsidR="00052CD1" w:rsidRPr="00052CD1" w:rsidRDefault="00052CD1" w:rsidP="00052C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понижается качество учебного процесса  </w:t>
            </w:r>
          </w:p>
          <w:p w:rsidR="00052CD1" w:rsidRPr="00052CD1" w:rsidRDefault="00052CD1" w:rsidP="00052C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нарушается работа нервной системы</w:t>
            </w:r>
          </w:p>
          <w:p w:rsidR="00052CD1" w:rsidRPr="00052CD1" w:rsidRDefault="00052CD1" w:rsidP="00052CD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b/>
                <w:bCs/>
                <w:i/>
                <w:iCs/>
                <w:color w:val="000080"/>
                <w:sz w:val="21"/>
                <w:szCs w:val="21"/>
                <w:lang w:eastAsia="ru-RU"/>
              </w:rPr>
              <w:t>Что же делать родителям, чтобы их чадо не попало в сети зависимости от электронных девайсов?</w:t>
            </w:r>
          </w:p>
          <w:p w:rsidR="00052CD1" w:rsidRPr="00052CD1" w:rsidRDefault="00052CD1" w:rsidP="00052C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Необходимо соблюдать время нахождения ребенка с гаджетом в соответствии с его возрастом.  </w:t>
            </w:r>
          </w:p>
          <w:p w:rsidR="00052CD1" w:rsidRPr="00052CD1" w:rsidRDefault="00052CD1" w:rsidP="00052C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Следите за контентом. На первый взгляд безобидные мультфильмы могут расшатать психику ребенка, вызвать ночные кошмары и беспокойный сон.  </w:t>
            </w:r>
          </w:p>
          <w:p w:rsidR="00052CD1" w:rsidRPr="00052CD1" w:rsidRDefault="00052CD1" w:rsidP="00052C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Подавайте ребенку правильный пример. Ребенок копирует поведение родителей, и если родители будут проводить много времени с книгой, то и ребенок переймёт эту полезную привычку.  </w:t>
            </w:r>
          </w:p>
          <w:p w:rsidR="00052CD1" w:rsidRPr="00052CD1" w:rsidRDefault="00052CD1" w:rsidP="00052C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Предложите ребенку альтернативное занятие. Забирая планшет, не говорите </w:t>
            </w:r>
            <w:proofErr w:type="gramStart"/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ему</w:t>
            </w:r>
            <w:proofErr w:type="gramEnd"/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«Займись чем-нибудь», а предложите конкретный альтернативный и интересный вариант провождения свободного времени.  </w:t>
            </w:r>
          </w:p>
          <w:p w:rsidR="00052CD1" w:rsidRPr="00052CD1" w:rsidRDefault="00052CD1" w:rsidP="00052C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Занимайтесь чем-нибудь интересным совместно, как можно больше времени уделяйте совместному творчеству, физической активности, развлечениям, заполните время </w:t>
            </w:r>
            <w:r w:rsidRPr="00052C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ребенка так, чтобы у него не только не оставалось времени на гаджеты, но и не хотелось ими пользоваться.</w:t>
            </w:r>
          </w:p>
          <w:p w:rsidR="00052CD1" w:rsidRPr="00052CD1" w:rsidRDefault="00052CD1" w:rsidP="00052CD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2CD1">
              <w:rPr>
                <w:rFonts w:ascii="Helvetica" w:eastAsia="Times New Roman" w:hAnsi="Helvetica" w:cs="Helvetica"/>
                <w:i/>
                <w:iCs/>
                <w:color w:val="008000"/>
                <w:sz w:val="21"/>
                <w:szCs w:val="21"/>
                <w:lang w:eastAsia="ru-RU"/>
              </w:rPr>
              <w:t>Берегите своих детей!</w:t>
            </w:r>
          </w:p>
        </w:tc>
      </w:tr>
    </w:tbl>
    <w:p w:rsidR="003B1806" w:rsidRDefault="003B1806">
      <w:bookmarkStart w:id="0" w:name="_GoBack"/>
      <w:bookmarkEnd w:id="0"/>
    </w:p>
    <w:sectPr w:rsidR="003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2C8"/>
    <w:multiLevelType w:val="multilevel"/>
    <w:tmpl w:val="CE8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C51D4"/>
    <w:multiLevelType w:val="multilevel"/>
    <w:tmpl w:val="153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A3E97"/>
    <w:multiLevelType w:val="multilevel"/>
    <w:tmpl w:val="F0F8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70223"/>
    <w:multiLevelType w:val="multilevel"/>
    <w:tmpl w:val="687C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722EA"/>
    <w:multiLevelType w:val="multilevel"/>
    <w:tmpl w:val="5DA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55972"/>
    <w:multiLevelType w:val="multilevel"/>
    <w:tmpl w:val="40C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D1"/>
    <w:rsid w:val="00052CD1"/>
    <w:rsid w:val="003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5D6C3-1CB6-40F2-BE73-7E8E0202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2023-09-13T05:54:00Z</dcterms:created>
  <dcterms:modified xsi:type="dcterms:W3CDTF">2023-09-13T05:55:00Z</dcterms:modified>
</cp:coreProperties>
</file>